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AE6B" w14:textId="77777777" w:rsidR="00586758" w:rsidRPr="00FD7952" w:rsidRDefault="00586758" w:rsidP="00586758">
      <w:pPr>
        <w:rPr>
          <w:b/>
          <w:bCs/>
        </w:rPr>
      </w:pPr>
      <w:r w:rsidRPr="00FD7952">
        <w:rPr>
          <w:b/>
          <w:bCs/>
        </w:rPr>
        <w:t xml:space="preserve">De Mikkelhorst </w:t>
      </w:r>
    </w:p>
    <w:p w14:paraId="162C81F8" w14:textId="77777777" w:rsidR="00586758" w:rsidRDefault="00586758" w:rsidP="00586758"/>
    <w:p w14:paraId="6A13587B" w14:textId="2F23A30E" w:rsidR="00586758" w:rsidRPr="00FB2536" w:rsidRDefault="00586758" w:rsidP="00586758">
      <w:r w:rsidRPr="00FB2536">
        <w:t>Dames Heren Leden</w:t>
      </w:r>
      <w:r w:rsidR="00FD7952" w:rsidRPr="00FB2536">
        <w:t xml:space="preserve"> Lions </w:t>
      </w:r>
      <w:proofErr w:type="spellStart"/>
      <w:r w:rsidR="00FD7952" w:rsidRPr="00FB2536">
        <w:t>Pronkjewail</w:t>
      </w:r>
      <w:proofErr w:type="spellEnd"/>
      <w:r w:rsidR="00FD7952" w:rsidRPr="00FB2536">
        <w:t>.</w:t>
      </w:r>
    </w:p>
    <w:p w14:paraId="54C615CC" w14:textId="77777777" w:rsidR="00586758" w:rsidRPr="00FB2536" w:rsidRDefault="00586758" w:rsidP="00586758"/>
    <w:p w14:paraId="0EB56BEB" w14:textId="29A469A7" w:rsidR="00586758" w:rsidRDefault="00FF1E50" w:rsidP="00586758">
      <w:r>
        <w:t>Een update t.a.v. o</w:t>
      </w:r>
      <w:r w:rsidR="00586758">
        <w:t>ns Mikkelhorst project</w:t>
      </w:r>
      <w:r>
        <w:t>.</w:t>
      </w:r>
      <w:r w:rsidR="00586758">
        <w:t xml:space="preserve"> </w:t>
      </w:r>
    </w:p>
    <w:p w14:paraId="71A2DFA2" w14:textId="6D73E9B3" w:rsidR="00586758" w:rsidRDefault="00586758" w:rsidP="00586758">
      <w:r>
        <w:t>Wij hebben geld ingezameld</w:t>
      </w:r>
      <w:r w:rsidR="00FF1E50">
        <w:t xml:space="preserve"> (3240</w:t>
      </w:r>
      <w:r w:rsidR="00BC4A57">
        <w:t xml:space="preserve"> euro</w:t>
      </w:r>
      <w:r w:rsidR="00FF1E50">
        <w:t xml:space="preserve">), </w:t>
      </w:r>
      <w:r>
        <w:t>middels de Open</w:t>
      </w:r>
      <w:r w:rsidR="006044FE">
        <w:t xml:space="preserve"> </w:t>
      </w:r>
      <w:r>
        <w:t xml:space="preserve">dag op de Mikkelhorst en </w:t>
      </w:r>
      <w:r w:rsidR="00FF1E50">
        <w:t xml:space="preserve">middels </w:t>
      </w:r>
      <w:r>
        <w:t xml:space="preserve">wijnverkoop i.s.m. Hein Post </w:t>
      </w:r>
      <w:r w:rsidRPr="00586758">
        <w:t>Wijn &amp; Delicatessen</w:t>
      </w:r>
      <w:r w:rsidR="00FF1E50">
        <w:t xml:space="preserve"> aan vrienden en bekenden</w:t>
      </w:r>
      <w:r>
        <w:t xml:space="preserve">. </w:t>
      </w:r>
    </w:p>
    <w:p w14:paraId="239163F8" w14:textId="7F2C5DC2" w:rsidR="00FF1E50" w:rsidRDefault="00FF1E50" w:rsidP="00586758">
      <w:r>
        <w:t xml:space="preserve">Daarnaast hebben wij als club via de Stichting </w:t>
      </w:r>
      <w:r w:rsidR="006F4FAF">
        <w:t>Familie Stol-Hoeksema</w:t>
      </w:r>
      <w:r>
        <w:t xml:space="preserve"> gezorgd voor het hout en zonnedoeken voor de renovatie van het grote speeltoestel</w:t>
      </w:r>
      <w:r w:rsidR="006F4FAF">
        <w:t xml:space="preserve"> ter waarde van 4000 euro.</w:t>
      </w:r>
    </w:p>
    <w:p w14:paraId="3BB29302" w14:textId="77777777" w:rsidR="00FF1E50" w:rsidRDefault="00FF1E50" w:rsidP="00586758"/>
    <w:p w14:paraId="5DB7127C" w14:textId="1C89EB7E" w:rsidR="00586758" w:rsidRPr="00586758" w:rsidRDefault="00586758" w:rsidP="00586758">
      <w:r w:rsidRPr="00586758">
        <w:t xml:space="preserve">Wij willen naast de financiële bijdrage </w:t>
      </w:r>
      <w:r w:rsidR="00FF1E50">
        <w:t>o</w:t>
      </w:r>
      <w:r w:rsidRPr="00586758">
        <w:t>ok graag een ‘hand-on’ bijdrage leveren</w:t>
      </w:r>
      <w:r>
        <w:t xml:space="preserve"> aan de Mikkelhorst. </w:t>
      </w:r>
      <w:r w:rsidRPr="00586758">
        <w:t xml:space="preserve"> </w:t>
      </w:r>
    </w:p>
    <w:p w14:paraId="534D15A8" w14:textId="0F26B7B9" w:rsidR="00586758" w:rsidRPr="00586758" w:rsidRDefault="00586758" w:rsidP="00586758">
      <w:r w:rsidRPr="00586758">
        <w:t xml:space="preserve">Afgesproken is dat wij het grote speeltoestel, wat inmiddels is gerenoveerd, gaan afschuren en daarna </w:t>
      </w:r>
      <w:r w:rsidR="00FF1E50">
        <w:t xml:space="preserve">moet het in </w:t>
      </w:r>
      <w:r w:rsidRPr="00586758">
        <w:t xml:space="preserve">de olie </w:t>
      </w:r>
      <w:r w:rsidR="00FF1E50">
        <w:t>ge</w:t>
      </w:r>
      <w:r w:rsidRPr="00586758">
        <w:t>zet</w:t>
      </w:r>
      <w:r w:rsidR="00FF1E50">
        <w:t xml:space="preserve"> worden</w:t>
      </w:r>
      <w:r w:rsidRPr="00586758">
        <w:t xml:space="preserve">. </w:t>
      </w:r>
    </w:p>
    <w:p w14:paraId="4F44BC7A" w14:textId="328211F8" w:rsidR="00586758" w:rsidRDefault="00586758" w:rsidP="00586758">
      <w:r w:rsidRPr="00586758">
        <w:t xml:space="preserve">Dit schuren moet gebeuren terwijl er geen kinderen spelen. </w:t>
      </w:r>
    </w:p>
    <w:p w14:paraId="41EB0701" w14:textId="007013F4" w:rsidR="00586758" w:rsidRPr="00586758" w:rsidRDefault="00586758" w:rsidP="00586758">
      <w:r>
        <w:t xml:space="preserve">Ervaring leert dat rond 11.00 uur de eerste ouders met kinderen bij de Mikkelhorst </w:t>
      </w:r>
      <w:r w:rsidR="00FF1E50">
        <w:t>komen</w:t>
      </w:r>
      <w:r>
        <w:t xml:space="preserve">. </w:t>
      </w:r>
    </w:p>
    <w:p w14:paraId="1AFF641F" w14:textId="66BA2293" w:rsidR="00586758" w:rsidRPr="00586758" w:rsidRDefault="00586758" w:rsidP="00586758">
      <w:r w:rsidRPr="00586758">
        <w:t xml:space="preserve">Afgesproken is wij op maandagochtenden tot 11 uur </w:t>
      </w:r>
      <w:r>
        <w:t xml:space="preserve">het grote speeltoestel gaan </w:t>
      </w:r>
      <w:r w:rsidRPr="00586758">
        <w:t>schuren.</w:t>
      </w:r>
    </w:p>
    <w:p w14:paraId="6B577778" w14:textId="77777777" w:rsidR="00E07EB9" w:rsidRDefault="00586758" w:rsidP="00586758">
      <w:r>
        <w:t xml:space="preserve">Hiervoor zoeken wij vrijwilligers! </w:t>
      </w:r>
      <w:r w:rsidR="006044FE">
        <w:t>Wie geeft zich op om</w:t>
      </w:r>
      <w:r w:rsidR="00C060C2">
        <w:t xml:space="preserve"> een paar uur te schuren op maandagochtenden</w:t>
      </w:r>
      <w:r w:rsidR="006044FE">
        <w:t>.</w:t>
      </w:r>
      <w:r w:rsidR="00664F71">
        <w:t xml:space="preserve"> </w:t>
      </w:r>
    </w:p>
    <w:p w14:paraId="52B0BDE5" w14:textId="5740039B" w:rsidR="00586758" w:rsidRDefault="00664F71" w:rsidP="00586758">
      <w:r>
        <w:t xml:space="preserve">Komende maandagen zijn: </w:t>
      </w:r>
      <w:r w:rsidR="00124807">
        <w:t xml:space="preserve">14, 21 en 28 april. </w:t>
      </w:r>
      <w:r w:rsidR="00492B11">
        <w:t>Daarna komen</w:t>
      </w:r>
      <w:r w:rsidR="00124807">
        <w:t xml:space="preserve"> </w:t>
      </w:r>
      <w:r w:rsidR="008F2731">
        <w:t>5 en 12</w:t>
      </w:r>
      <w:r w:rsidR="00492B11">
        <w:t xml:space="preserve"> mei</w:t>
      </w:r>
      <w:r w:rsidR="008F2731">
        <w:t>.</w:t>
      </w:r>
    </w:p>
    <w:p w14:paraId="6B982629" w14:textId="77777777" w:rsidR="0076009E" w:rsidRPr="00586758" w:rsidRDefault="0076009E" w:rsidP="00586758"/>
    <w:p w14:paraId="3BA0F981" w14:textId="77777777" w:rsidR="0076009E" w:rsidRDefault="00C060C2" w:rsidP="00586758">
      <w:r>
        <w:t>Als het schuren klaar is wordt het speeltoestel i</w:t>
      </w:r>
      <w:r w:rsidR="00586758" w:rsidRPr="00586758">
        <w:t xml:space="preserve">n de olie </w:t>
      </w:r>
      <w:r>
        <w:t>ge</w:t>
      </w:r>
      <w:r w:rsidR="00586758" w:rsidRPr="00586758">
        <w:t>zet</w:t>
      </w:r>
      <w:r>
        <w:t xml:space="preserve">. Dit </w:t>
      </w:r>
      <w:r w:rsidR="00586758" w:rsidRPr="00586758">
        <w:t xml:space="preserve"> zal op een zondag moeten plaatsvinden </w:t>
      </w:r>
      <w:r>
        <w:t>dan is de Mikkelhorst gesloten en dan kan de olie in het hout trekken en drogen.</w:t>
      </w:r>
    </w:p>
    <w:p w14:paraId="2C1BCB1E" w14:textId="77777777" w:rsidR="0076009E" w:rsidRDefault="0076009E" w:rsidP="00586758"/>
    <w:p w14:paraId="69136F3A" w14:textId="28DC6099" w:rsidR="00586758" w:rsidRDefault="0076009E" w:rsidP="00586758">
      <w:r>
        <w:t xml:space="preserve">Voor het in de olie zetten komen de </w:t>
      </w:r>
      <w:proofErr w:type="spellStart"/>
      <w:r>
        <w:t>vlgd</w:t>
      </w:r>
      <w:proofErr w:type="spellEnd"/>
      <w:r>
        <w:t xml:space="preserve"> zondagen in beeld: 27 april en </w:t>
      </w:r>
      <w:r w:rsidR="00B5125C">
        <w:t xml:space="preserve">4, </w:t>
      </w:r>
      <w:r w:rsidR="00E95FA9">
        <w:t>11</w:t>
      </w:r>
      <w:r>
        <w:t xml:space="preserve"> en 18 mei.</w:t>
      </w:r>
      <w:r w:rsidR="00586758" w:rsidRPr="00586758">
        <w:t xml:space="preserve"> </w:t>
      </w:r>
    </w:p>
    <w:p w14:paraId="36E40529" w14:textId="77777777" w:rsidR="006F4FAF" w:rsidRDefault="006F4FAF" w:rsidP="00586758"/>
    <w:p w14:paraId="75EE9F4C" w14:textId="6B78D626" w:rsidR="00891A8A" w:rsidRDefault="00891A8A" w:rsidP="00586758">
      <w:r>
        <w:t xml:space="preserve">Graag beschikbaarheid </w:t>
      </w:r>
      <w:r w:rsidR="00783388">
        <w:t xml:space="preserve">mailen aan </w:t>
      </w:r>
      <w:r w:rsidR="00783388" w:rsidRPr="00B5125C">
        <w:rPr>
          <w:b/>
          <w:bCs/>
          <w:i/>
          <w:iCs/>
        </w:rPr>
        <w:t>beide</w:t>
      </w:r>
      <w:r w:rsidR="00783388">
        <w:t xml:space="preserve"> ondergetekenden.</w:t>
      </w:r>
    </w:p>
    <w:p w14:paraId="0FFE49FB" w14:textId="77777777" w:rsidR="00783388" w:rsidRDefault="00783388" w:rsidP="00586758"/>
    <w:p w14:paraId="6E795118" w14:textId="0584B4DA" w:rsidR="006F4FAF" w:rsidRDefault="006F4FAF" w:rsidP="00586758">
      <w:r>
        <w:t xml:space="preserve">Namens De </w:t>
      </w:r>
      <w:proofErr w:type="spellStart"/>
      <w:r>
        <w:t>Mikkelhorstcie</w:t>
      </w:r>
      <w:proofErr w:type="spellEnd"/>
      <w:r>
        <w:t xml:space="preserve"> &amp; De </w:t>
      </w:r>
      <w:proofErr w:type="spellStart"/>
      <w:r>
        <w:t>Serviceactiviteitencie</w:t>
      </w:r>
      <w:proofErr w:type="spellEnd"/>
    </w:p>
    <w:p w14:paraId="4E974A15" w14:textId="77777777" w:rsidR="006F4FAF" w:rsidRDefault="006F4FAF" w:rsidP="00586758"/>
    <w:p w14:paraId="6B677372" w14:textId="01DCD3AB" w:rsidR="006F4FAF" w:rsidRPr="00586758" w:rsidRDefault="006F4FAF" w:rsidP="00586758">
      <w:r>
        <w:t xml:space="preserve">Jan Willem B &amp; Jan </w:t>
      </w:r>
      <w:proofErr w:type="spellStart"/>
      <w:r>
        <w:t>vdD</w:t>
      </w:r>
      <w:proofErr w:type="spellEnd"/>
      <w:r>
        <w:t>.</w:t>
      </w:r>
    </w:p>
    <w:p w14:paraId="29EFCED1" w14:textId="3F98A322" w:rsidR="000C2C72" w:rsidRDefault="000C2C72" w:rsidP="00586758"/>
    <w:p w14:paraId="2C60BB71" w14:textId="77777777" w:rsidR="00C060C2" w:rsidRPr="00586758" w:rsidRDefault="00C060C2" w:rsidP="00586758"/>
    <w:sectPr w:rsidR="00C060C2" w:rsidRPr="0058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44"/>
    <w:rsid w:val="00075444"/>
    <w:rsid w:val="000C2C72"/>
    <w:rsid w:val="00124807"/>
    <w:rsid w:val="00143083"/>
    <w:rsid w:val="003F1F8A"/>
    <w:rsid w:val="00492B11"/>
    <w:rsid w:val="00586758"/>
    <w:rsid w:val="006044FE"/>
    <w:rsid w:val="006529FC"/>
    <w:rsid w:val="00664F71"/>
    <w:rsid w:val="006F4FAF"/>
    <w:rsid w:val="00737C48"/>
    <w:rsid w:val="0076009E"/>
    <w:rsid w:val="00783388"/>
    <w:rsid w:val="00891A8A"/>
    <w:rsid w:val="008F2731"/>
    <w:rsid w:val="0090186A"/>
    <w:rsid w:val="00935F8E"/>
    <w:rsid w:val="00940A13"/>
    <w:rsid w:val="00B5125C"/>
    <w:rsid w:val="00BC4A57"/>
    <w:rsid w:val="00C060C2"/>
    <w:rsid w:val="00E07EB9"/>
    <w:rsid w:val="00E732C0"/>
    <w:rsid w:val="00E95FA9"/>
    <w:rsid w:val="00EB63E7"/>
    <w:rsid w:val="00F40639"/>
    <w:rsid w:val="00FB2536"/>
    <w:rsid w:val="00FD7952"/>
    <w:rsid w:val="00FF1E50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2E5A"/>
  <w15:chartTrackingRefBased/>
  <w15:docId w15:val="{28CC27EA-F45C-4957-BEDD-2F445A6D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5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5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5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5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5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5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5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5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5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5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5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54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54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54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54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54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54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5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54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5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5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54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54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54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5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54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5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Beijnes</dc:creator>
  <cp:keywords/>
  <dc:description/>
  <cp:lastModifiedBy>Jan van den Dungen</cp:lastModifiedBy>
  <cp:revision>2</cp:revision>
  <dcterms:created xsi:type="dcterms:W3CDTF">2025-04-17T14:09:00Z</dcterms:created>
  <dcterms:modified xsi:type="dcterms:W3CDTF">2025-04-17T14:09:00Z</dcterms:modified>
</cp:coreProperties>
</file>